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798" w:rsidRPr="009038D4" w:rsidRDefault="002D4798" w:rsidP="002D47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2D4798" w:rsidRPr="009038D4" w:rsidRDefault="002D4798" w:rsidP="002D47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D4798" w:rsidRPr="009038D4" w:rsidRDefault="002D4798" w:rsidP="002D47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D4798" w:rsidRPr="00ED7383" w:rsidRDefault="002D4798" w:rsidP="002D4798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2D4798" w:rsidRPr="00ED7383" w:rsidRDefault="002D4798" w:rsidP="002D47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4798" w:rsidRPr="00ED7383" w:rsidRDefault="002D4798" w:rsidP="002D47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4798" w:rsidRPr="00D76213" w:rsidRDefault="002D4798" w:rsidP="002D479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95719" w:rsidRPr="007E6C6F" w:rsidRDefault="00E95719" w:rsidP="00E9571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E9571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E9571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E9571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719" w:rsidRPr="007E6C6F" w:rsidRDefault="00E95719" w:rsidP="00E957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C6F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E95719" w:rsidRPr="007E6C6F" w:rsidRDefault="00E95719" w:rsidP="00E957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C6F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7E6C6F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7E6C6F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E95719" w:rsidRPr="007E6C6F" w:rsidRDefault="00E95719" w:rsidP="00E9571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C6F" w:rsidRPr="007E6C6F" w:rsidRDefault="007E6C6F" w:rsidP="007E6C6F">
      <w:pPr>
        <w:rPr>
          <w:rFonts w:ascii="Times New Roman" w:hAnsi="Times New Roman" w:cs="Times New Roman"/>
          <w:b/>
          <w:sz w:val="24"/>
          <w:szCs w:val="24"/>
        </w:rPr>
      </w:pP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7E6C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E6C6F">
        <w:rPr>
          <w:rFonts w:ascii="Times New Roman" w:hAnsi="Times New Roman" w:cs="Times New Roman"/>
          <w:sz w:val="24"/>
          <w:szCs w:val="24"/>
        </w:rPr>
        <w:t>-</w:t>
      </w:r>
      <w:r w:rsidRPr="007E6C6F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7E6C6F">
      <w:pPr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E6C6F" w:rsidRPr="007E6C6F" w:rsidRDefault="007E6C6F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E957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95719" w:rsidRPr="007E6C6F" w:rsidRDefault="00E95719" w:rsidP="007E6C6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Уфа</w:t>
      </w:r>
    </w:p>
    <w:p w:rsidR="00E95719" w:rsidRPr="007E6C6F" w:rsidRDefault="00E95719" w:rsidP="00E9571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E95719" w:rsidRPr="007E6C6F" w:rsidRDefault="00E95719" w:rsidP="00E95719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Название: Лекарственные средства, </w:t>
      </w:r>
      <w:proofErr w:type="spellStart"/>
      <w:r w:rsidRPr="007E6C6F">
        <w:rPr>
          <w:rFonts w:ascii="Times New Roman" w:hAnsi="Times New Roman" w:cs="Times New Roman"/>
          <w:sz w:val="24"/>
          <w:szCs w:val="24"/>
        </w:rPr>
        <w:t>коррегирующие</w:t>
      </w:r>
      <w:proofErr w:type="spellEnd"/>
      <w:r w:rsidRPr="007E6C6F">
        <w:rPr>
          <w:rFonts w:ascii="Times New Roman" w:hAnsi="Times New Roman" w:cs="Times New Roman"/>
          <w:sz w:val="24"/>
          <w:szCs w:val="24"/>
        </w:rPr>
        <w:t xml:space="preserve"> процессы иммунитета </w:t>
      </w:r>
      <w:r w:rsidRPr="007E6C6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(6 ч).</w:t>
      </w:r>
    </w:p>
    <w:p w:rsidR="00E95719" w:rsidRPr="007E6C6F" w:rsidRDefault="00E95719" w:rsidP="00E95719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7E6C6F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7E6C6F">
        <w:rPr>
          <w:rFonts w:ascii="Times New Roman" w:hAnsi="Times New Roman" w:cs="Times New Roman"/>
          <w:sz w:val="24"/>
          <w:szCs w:val="24"/>
        </w:rPr>
        <w:t>1.11.1</w:t>
      </w:r>
    </w:p>
    <w:p w:rsidR="00E95719" w:rsidRPr="007E6C6F" w:rsidRDefault="00E95719" w:rsidP="00E95719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E95719" w:rsidRPr="007E6C6F" w:rsidRDefault="00E95719" w:rsidP="00E9571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E95719" w:rsidRPr="007E6C6F" w:rsidRDefault="00E95719" w:rsidP="00E9571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Пр</w:t>
      </w:r>
      <w:r w:rsidR="00EB4EF4" w:rsidRPr="007E6C6F">
        <w:rPr>
          <w:rFonts w:ascii="Times New Roman" w:hAnsi="Times New Roman" w:cs="Times New Roman"/>
          <w:sz w:val="24"/>
          <w:szCs w:val="24"/>
        </w:rPr>
        <w:t>одолжительность занятия: 6  часов</w:t>
      </w:r>
    </w:p>
    <w:p w:rsidR="00E95719" w:rsidRPr="007E6C6F" w:rsidRDefault="00E95719" w:rsidP="00E9571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7E6C6F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7E6C6F">
        <w:rPr>
          <w:rFonts w:ascii="Times New Roman" w:hAnsi="Times New Roman" w:cs="Times New Roman"/>
          <w:sz w:val="24"/>
          <w:szCs w:val="24"/>
        </w:rPr>
        <w:t>.</w:t>
      </w:r>
    </w:p>
    <w:p w:rsidR="00E95719" w:rsidRPr="007E6C6F" w:rsidRDefault="00E95719" w:rsidP="00E95719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Цель:</w:t>
      </w:r>
      <w:r w:rsidRPr="007E6C6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E27960" w:rsidRPr="007E6C6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средств, </w:t>
      </w:r>
      <w:proofErr w:type="spellStart"/>
      <w:r w:rsidR="00E27960" w:rsidRPr="007E6C6F">
        <w:rPr>
          <w:rFonts w:ascii="Times New Roman" w:hAnsi="Times New Roman" w:cs="Times New Roman"/>
          <w:sz w:val="24"/>
          <w:szCs w:val="24"/>
        </w:rPr>
        <w:t>коррегирующих</w:t>
      </w:r>
      <w:proofErr w:type="spellEnd"/>
      <w:r w:rsidR="00E27960" w:rsidRPr="007E6C6F">
        <w:rPr>
          <w:rFonts w:ascii="Times New Roman" w:hAnsi="Times New Roman" w:cs="Times New Roman"/>
          <w:sz w:val="24"/>
          <w:szCs w:val="24"/>
        </w:rPr>
        <w:t xml:space="preserve"> процессы иммунитета</w:t>
      </w:r>
      <w:r w:rsidR="00E64770" w:rsidRPr="007E6C6F">
        <w:rPr>
          <w:rFonts w:ascii="Times New Roman" w:hAnsi="Times New Roman" w:cs="Times New Roman"/>
          <w:sz w:val="24"/>
          <w:szCs w:val="24"/>
        </w:rPr>
        <w:t>: Пре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па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ра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ты, сти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му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ли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рую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щие про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цес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сы им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му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ни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те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та. Сред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ст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ва, по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дав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ляю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gramStart"/>
      <w:r w:rsidR="00E64770" w:rsidRPr="007E6C6F">
        <w:rPr>
          <w:rFonts w:ascii="Times New Roman" w:hAnsi="Times New Roman" w:cs="Times New Roman"/>
          <w:sz w:val="24"/>
          <w:szCs w:val="24"/>
        </w:rPr>
        <w:t>им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му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но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ге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нез .</w:t>
      </w:r>
      <w:proofErr w:type="gramEnd"/>
      <w:r w:rsidR="00E64770" w:rsidRPr="007E6C6F">
        <w:rPr>
          <w:rFonts w:ascii="Times New Roman" w:hAnsi="Times New Roman" w:cs="Times New Roman"/>
          <w:sz w:val="24"/>
          <w:szCs w:val="24"/>
        </w:rPr>
        <w:t xml:space="preserve"> Ц</w:t>
      </w:r>
      <w:r w:rsidR="007E6C6F" w:rsidRPr="007E6C6F">
        <w:rPr>
          <w:rFonts w:ascii="Times New Roman" w:hAnsi="Times New Roman" w:cs="Times New Roman"/>
          <w:sz w:val="24"/>
          <w:szCs w:val="24"/>
        </w:rPr>
        <w:t>и</w:t>
      </w:r>
      <w:r w:rsidR="007E6C6F" w:rsidRPr="007E6C6F">
        <w:rPr>
          <w:rFonts w:ascii="Times New Roman" w:hAnsi="Times New Roman" w:cs="Times New Roman"/>
          <w:sz w:val="24"/>
          <w:szCs w:val="24"/>
        </w:rPr>
        <w:softHyphen/>
        <w:t>то</w:t>
      </w:r>
      <w:r w:rsidR="007E6C6F" w:rsidRPr="007E6C6F">
        <w:rPr>
          <w:rFonts w:ascii="Times New Roman" w:hAnsi="Times New Roman" w:cs="Times New Roman"/>
          <w:sz w:val="24"/>
          <w:szCs w:val="24"/>
        </w:rPr>
        <w:softHyphen/>
        <w:t>ток</w:t>
      </w:r>
      <w:r w:rsidR="007E6C6F" w:rsidRPr="007E6C6F">
        <w:rPr>
          <w:rFonts w:ascii="Times New Roman" w:hAnsi="Times New Roman" w:cs="Times New Roman"/>
          <w:sz w:val="24"/>
          <w:szCs w:val="24"/>
        </w:rPr>
        <w:softHyphen/>
        <w:t>си</w:t>
      </w:r>
      <w:r w:rsidR="007E6C6F" w:rsidRPr="007E6C6F">
        <w:rPr>
          <w:rFonts w:ascii="Times New Roman" w:hAnsi="Times New Roman" w:cs="Times New Roman"/>
          <w:sz w:val="24"/>
          <w:szCs w:val="24"/>
        </w:rPr>
        <w:softHyphen/>
        <w:t>че</w:t>
      </w:r>
      <w:r w:rsidR="007E6C6F" w:rsidRPr="007E6C6F">
        <w:rPr>
          <w:rFonts w:ascii="Times New Roman" w:hAnsi="Times New Roman" w:cs="Times New Roman"/>
          <w:sz w:val="24"/>
          <w:szCs w:val="24"/>
        </w:rPr>
        <w:softHyphen/>
        <w:t>ские ве</w:t>
      </w:r>
      <w:r w:rsidR="007E6C6F" w:rsidRPr="007E6C6F">
        <w:rPr>
          <w:rFonts w:ascii="Times New Roman" w:hAnsi="Times New Roman" w:cs="Times New Roman"/>
          <w:sz w:val="24"/>
          <w:szCs w:val="24"/>
        </w:rPr>
        <w:softHyphen/>
        <w:t>ще</w:t>
      </w:r>
      <w:r w:rsidR="007E6C6F" w:rsidRPr="007E6C6F">
        <w:rPr>
          <w:rFonts w:ascii="Times New Roman" w:hAnsi="Times New Roman" w:cs="Times New Roman"/>
          <w:sz w:val="24"/>
          <w:szCs w:val="24"/>
        </w:rPr>
        <w:softHyphen/>
        <w:t>ст</w:t>
      </w:r>
      <w:r w:rsidR="007E6C6F" w:rsidRPr="007E6C6F">
        <w:rPr>
          <w:rFonts w:ascii="Times New Roman" w:hAnsi="Times New Roman" w:cs="Times New Roman"/>
          <w:sz w:val="24"/>
          <w:szCs w:val="24"/>
        </w:rPr>
        <w:softHyphen/>
        <w:t>ва</w:t>
      </w:r>
      <w:r w:rsidR="00E64770" w:rsidRPr="007E6C6F">
        <w:rPr>
          <w:rFonts w:ascii="Times New Roman" w:hAnsi="Times New Roman" w:cs="Times New Roman"/>
          <w:sz w:val="24"/>
          <w:szCs w:val="24"/>
        </w:rPr>
        <w:t>. Сред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ст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ва, влияю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щие на тка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не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вый об</w:t>
      </w:r>
      <w:r w:rsidR="00E64770" w:rsidRPr="007E6C6F">
        <w:rPr>
          <w:rFonts w:ascii="Times New Roman" w:hAnsi="Times New Roman" w:cs="Times New Roman"/>
          <w:sz w:val="24"/>
          <w:szCs w:val="24"/>
        </w:rPr>
        <w:softHyphen/>
        <w:t>мен. Ф</w:t>
      </w:r>
      <w:r w:rsidRPr="007E6C6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E95719" w:rsidRPr="007E6C6F" w:rsidRDefault="00E95719" w:rsidP="00E9571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7E6C6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лекарственных средств, </w:t>
      </w:r>
      <w:proofErr w:type="spellStart"/>
      <w:r w:rsidRPr="007E6C6F">
        <w:rPr>
          <w:rFonts w:ascii="Times New Roman" w:hAnsi="Times New Roman" w:cs="Times New Roman"/>
          <w:sz w:val="24"/>
          <w:szCs w:val="24"/>
        </w:rPr>
        <w:t>коррегирующих</w:t>
      </w:r>
      <w:proofErr w:type="spellEnd"/>
      <w:r w:rsidRPr="007E6C6F">
        <w:rPr>
          <w:rFonts w:ascii="Times New Roman" w:hAnsi="Times New Roman" w:cs="Times New Roman"/>
          <w:sz w:val="24"/>
          <w:szCs w:val="24"/>
        </w:rPr>
        <w:t xml:space="preserve"> процессы иммунитета.</w:t>
      </w:r>
    </w:p>
    <w:p w:rsidR="00E95719" w:rsidRPr="007E6C6F" w:rsidRDefault="00E95719" w:rsidP="00E9571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     План занятия:</w:t>
      </w:r>
    </w:p>
    <w:p w:rsidR="00E95719" w:rsidRPr="007E6C6F" w:rsidRDefault="00E95719" w:rsidP="00E9571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E95719" w:rsidRPr="007E6C6F" w:rsidRDefault="00E95719" w:rsidP="00E95719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7E6C6F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7E6C6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ревматических болезнях.</w:t>
      </w:r>
    </w:p>
    <w:p w:rsidR="00E95719" w:rsidRPr="007E6C6F" w:rsidRDefault="00E95719" w:rsidP="00E95719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E95719" w:rsidRPr="007E6C6F" w:rsidRDefault="00E95719" w:rsidP="00E9571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E95719" w:rsidRPr="007E6C6F" w:rsidRDefault="00E95719" w:rsidP="00E9571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7E6C6F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7E6C6F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E95719" w:rsidRPr="007E6C6F" w:rsidRDefault="00E95719" w:rsidP="00E9571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Литература:</w:t>
      </w:r>
    </w:p>
    <w:p w:rsidR="007E6C6F" w:rsidRPr="007E6C6F" w:rsidRDefault="007E6C6F" w:rsidP="007E6C6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7E6C6F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7E6C6F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7E6C6F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7E6C6F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7E6C6F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E6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6C6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7E6C6F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7E6C6F" w:rsidRPr="007E6C6F" w:rsidRDefault="007E6C6F" w:rsidP="007E6C6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7E6C6F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7E6C6F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7E6C6F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7E6C6F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7E6C6F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7E6C6F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7E6C6F" w:rsidRPr="007E6C6F" w:rsidRDefault="002D4798" w:rsidP="007E6C6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7E6C6F" w:rsidRPr="007E6C6F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7E6C6F" w:rsidRPr="007E6C6F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7E6C6F" w:rsidRPr="007E6C6F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7E6C6F" w:rsidRPr="007E6C6F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7E6C6F" w:rsidRPr="007E6C6F" w:rsidRDefault="007E6C6F" w:rsidP="007E6C6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7E6C6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7E6C6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7E6C6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7E6C6F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7E6C6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E6C6F" w:rsidRPr="007E6C6F" w:rsidRDefault="007E6C6F" w:rsidP="007E6C6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E6C6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7E6C6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7E6C6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7E6C6F" w:rsidRPr="007E6C6F" w:rsidRDefault="007E6C6F" w:rsidP="007E6C6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E6C6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7E6C6F" w:rsidRPr="007E6C6F" w:rsidRDefault="007E6C6F" w:rsidP="007E6C6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7E6C6F" w:rsidRPr="007E6C6F" w:rsidRDefault="007E6C6F" w:rsidP="007E6C6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7E6C6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7E6C6F" w:rsidRPr="007E6C6F" w:rsidRDefault="007E6C6F" w:rsidP="007E6C6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E6C6F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7E6C6F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7E6C6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7E6C6F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7E6C6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7E6C6F" w:rsidRPr="007E6C6F" w:rsidRDefault="007E6C6F" w:rsidP="007E6C6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7E6C6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7E6C6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7E6C6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7E6C6F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7E6C6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E6C6F" w:rsidRPr="007E6C6F" w:rsidRDefault="007E6C6F" w:rsidP="007E6C6F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E6C6F" w:rsidRPr="007E6C6F" w:rsidRDefault="007E6C6F" w:rsidP="007E6C6F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7E6C6F" w:rsidRPr="007E6C6F" w:rsidRDefault="007E6C6F" w:rsidP="007E6C6F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E6C6F" w:rsidRPr="007E6C6F" w:rsidRDefault="002D4798" w:rsidP="007E6C6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7E6C6F" w:rsidRPr="007E6C6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7E6C6F" w:rsidRPr="007E6C6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7E6C6F" w:rsidRPr="007E6C6F" w:rsidRDefault="007E6C6F" w:rsidP="007E6C6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7E6C6F" w:rsidRPr="007E6C6F" w:rsidRDefault="007E6C6F" w:rsidP="007E6C6F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E6C6F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7E6C6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7E6C6F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7E6C6F" w:rsidRDefault="007537EC" w:rsidP="007E6C6F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7E6C6F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41A5284"/>
    <w:multiLevelType w:val="hybridMultilevel"/>
    <w:tmpl w:val="AC5E3FE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719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D4798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C6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3B5C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6B02"/>
    <w:rsid w:val="00BC7B2E"/>
    <w:rsid w:val="00BD34A7"/>
    <w:rsid w:val="00C14DDD"/>
    <w:rsid w:val="00C2406E"/>
    <w:rsid w:val="00C26E99"/>
    <w:rsid w:val="00C27CF9"/>
    <w:rsid w:val="00C34054"/>
    <w:rsid w:val="00C467FB"/>
    <w:rsid w:val="00C574F0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6C59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27960"/>
    <w:rsid w:val="00E311A4"/>
    <w:rsid w:val="00E47C3C"/>
    <w:rsid w:val="00E64770"/>
    <w:rsid w:val="00E6719F"/>
    <w:rsid w:val="00E725D1"/>
    <w:rsid w:val="00E73173"/>
    <w:rsid w:val="00E80E88"/>
    <w:rsid w:val="00E9029A"/>
    <w:rsid w:val="00E936DC"/>
    <w:rsid w:val="00E94A7B"/>
    <w:rsid w:val="00E95719"/>
    <w:rsid w:val="00EA2636"/>
    <w:rsid w:val="00EB4EF4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D8A11E-8DF8-4CF5-8C6F-66F232BC8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71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95719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E95719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E95719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E95719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95719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E95719"/>
    <w:pPr>
      <w:ind w:left="720"/>
    </w:pPr>
  </w:style>
  <w:style w:type="character" w:customStyle="1" w:styleId="a4">
    <w:name w:val="Текст выделеный"/>
    <w:basedOn w:val="a0"/>
    <w:uiPriority w:val="99"/>
    <w:rsid w:val="00E95719"/>
    <w:rPr>
      <w:b/>
      <w:bCs/>
    </w:rPr>
  </w:style>
  <w:style w:type="paragraph" w:customStyle="1" w:styleId="ConsPlusTitle">
    <w:name w:val="ConsPlusTitle"/>
    <w:uiPriority w:val="99"/>
    <w:rsid w:val="00E957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E95719"/>
    <w:rPr>
      <w:color w:val="0000FF"/>
      <w:u w:val="single"/>
    </w:rPr>
  </w:style>
  <w:style w:type="paragraph" w:styleId="a6">
    <w:name w:val="No Spacing"/>
    <w:uiPriority w:val="1"/>
    <w:qFormat/>
    <w:rsid w:val="002D47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648</Words>
  <Characters>3697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7</cp:revision>
  <dcterms:created xsi:type="dcterms:W3CDTF">2015-12-29T17:33:00Z</dcterms:created>
  <dcterms:modified xsi:type="dcterms:W3CDTF">2018-11-05T21:09:00Z</dcterms:modified>
</cp:coreProperties>
</file>